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2A" w:rsidRDefault="00956D2A" w:rsidP="00956D2A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*** CHAPTER </w:t>
      </w:r>
      <w:r w:rsidRPr="00956D2A">
        <w:rPr>
          <w:b/>
          <w:i/>
          <w:u w:val="single"/>
        </w:rPr>
        <w:t>14 VOCABULARY***</w:t>
      </w:r>
    </w:p>
    <w:p w:rsidR="00956D2A" w:rsidRPr="00956D2A" w:rsidRDefault="00956D2A" w:rsidP="00956D2A">
      <w:pPr>
        <w:jc w:val="center"/>
        <w:rPr>
          <w:b/>
          <w:i/>
          <w:u w:val="single"/>
        </w:rPr>
      </w:pPr>
      <w:bookmarkStart w:id="0" w:name="_GoBack"/>
      <w:bookmarkEnd w:id="0"/>
    </w:p>
    <w:p w:rsidR="00FC38A0" w:rsidRPr="00FC38A0" w:rsidRDefault="00FC38A0" w:rsidP="00FC38A0">
      <w:r w:rsidRPr="00956D2A">
        <w:rPr>
          <w:b/>
          <w:u w:val="single"/>
        </w:rPr>
        <w:t>“</w:t>
      </w:r>
      <w:proofErr w:type="gramStart"/>
      <w:r w:rsidRPr="00956D2A">
        <w:rPr>
          <w:b/>
          <w:u w:val="single"/>
        </w:rPr>
        <w:t>new</w:t>
      </w:r>
      <w:proofErr w:type="gramEnd"/>
      <w:r w:rsidRPr="00956D2A">
        <w:rPr>
          <w:b/>
          <w:u w:val="single"/>
        </w:rPr>
        <w:t>” immigrant –</w:t>
      </w:r>
      <w:r w:rsidRPr="00FC38A0">
        <w:t xml:space="preserve"> Southern and Eastern European immigrant who arrived in the United States in a great wave between 1880 and 1920 </w:t>
      </w:r>
    </w:p>
    <w:p w:rsidR="00FC38A0" w:rsidRPr="00FC38A0" w:rsidRDefault="00FC38A0" w:rsidP="00FC38A0">
      <w:proofErr w:type="gramStart"/>
      <w:r w:rsidRPr="00956D2A">
        <w:rPr>
          <w:b/>
          <w:u w:val="single"/>
        </w:rPr>
        <w:t>steerage</w:t>
      </w:r>
      <w:proofErr w:type="gramEnd"/>
      <w:r w:rsidRPr="00956D2A">
        <w:rPr>
          <w:b/>
          <w:u w:val="single"/>
        </w:rPr>
        <w:t xml:space="preserve"> –</w:t>
      </w:r>
      <w:r w:rsidRPr="00FC38A0">
        <w:t xml:space="preserve"> third-class accommodations on a steamship, which were usually overcrowded and dirty</w:t>
      </w:r>
    </w:p>
    <w:p w:rsidR="00FC38A0" w:rsidRPr="00FC38A0" w:rsidRDefault="00FC38A0" w:rsidP="00FC38A0">
      <w:r w:rsidRPr="00956D2A">
        <w:rPr>
          <w:b/>
          <w:u w:val="single"/>
        </w:rPr>
        <w:t>Ellis Island –</w:t>
      </w:r>
      <w:r w:rsidRPr="00FC38A0">
        <w:t xml:space="preserve"> island in New York Harbor that served as an immigration station for millions of immigrants arriving to the United States</w:t>
      </w:r>
    </w:p>
    <w:p w:rsidR="00C80FA6" w:rsidRDefault="00FC38A0" w:rsidP="00FC38A0">
      <w:r w:rsidRPr="00956D2A">
        <w:rPr>
          <w:b/>
          <w:u w:val="single"/>
        </w:rPr>
        <w:t>Angel Island –</w:t>
      </w:r>
      <w:r w:rsidRPr="00FC38A0">
        <w:t xml:space="preserve"> immigrant processing station that opened in San Francisco Bay in 1910</w:t>
      </w:r>
    </w:p>
    <w:p w:rsidR="00FC38A0" w:rsidRPr="00FC38A0" w:rsidRDefault="00FC38A0" w:rsidP="00FC38A0">
      <w:r w:rsidRPr="00956D2A">
        <w:rPr>
          <w:b/>
          <w:u w:val="single"/>
        </w:rPr>
        <w:t>Americanization –</w:t>
      </w:r>
      <w:r w:rsidRPr="00FC38A0">
        <w:t xml:space="preserve"> belief that assimilating immigrants into American society would make them more loyal citizens</w:t>
      </w:r>
    </w:p>
    <w:p w:rsidR="00FC38A0" w:rsidRPr="00FC38A0" w:rsidRDefault="00FC38A0" w:rsidP="00FC38A0">
      <w:r w:rsidRPr="00956D2A">
        <w:rPr>
          <w:b/>
          <w:u w:val="single"/>
        </w:rPr>
        <w:t>“</w:t>
      </w:r>
      <w:proofErr w:type="gramStart"/>
      <w:r w:rsidRPr="00956D2A">
        <w:rPr>
          <w:b/>
          <w:u w:val="single"/>
        </w:rPr>
        <w:t>melting</w:t>
      </w:r>
      <w:proofErr w:type="gramEnd"/>
      <w:r w:rsidRPr="00956D2A">
        <w:rPr>
          <w:b/>
          <w:u w:val="single"/>
        </w:rPr>
        <w:t xml:space="preserve"> pot” –</w:t>
      </w:r>
      <w:r w:rsidRPr="00FC38A0">
        <w:t xml:space="preserve"> society in which people of different nationalities assimilate to form one culture</w:t>
      </w:r>
    </w:p>
    <w:p w:rsidR="00FC38A0" w:rsidRPr="00FC38A0" w:rsidRDefault="00FC38A0" w:rsidP="00FC38A0">
      <w:proofErr w:type="gramStart"/>
      <w:r w:rsidRPr="00956D2A">
        <w:rPr>
          <w:b/>
          <w:u w:val="single"/>
        </w:rPr>
        <w:t>nativism</w:t>
      </w:r>
      <w:proofErr w:type="gramEnd"/>
      <w:r w:rsidRPr="00956D2A">
        <w:rPr>
          <w:b/>
          <w:u w:val="single"/>
        </w:rPr>
        <w:t xml:space="preserve"> –</w:t>
      </w:r>
      <w:r w:rsidRPr="00FC38A0">
        <w:t xml:space="preserve"> belief that native-born white Americans are superior to newcomers</w:t>
      </w:r>
    </w:p>
    <w:p w:rsidR="00FC38A0" w:rsidRDefault="00FC38A0" w:rsidP="00FC38A0">
      <w:r w:rsidRPr="00956D2A">
        <w:rPr>
          <w:b/>
          <w:u w:val="single"/>
        </w:rPr>
        <w:t>Chinese Exclusion Act –</w:t>
      </w:r>
      <w:r w:rsidRPr="00FC38A0">
        <w:t xml:space="preserve"> 1882 law that prohibited immigration by Chinese laborers</w:t>
      </w:r>
    </w:p>
    <w:p w:rsidR="00FC38A0" w:rsidRPr="00FC38A0" w:rsidRDefault="00FC38A0" w:rsidP="00FC38A0">
      <w:proofErr w:type="gramStart"/>
      <w:r w:rsidRPr="00956D2A">
        <w:rPr>
          <w:b/>
          <w:u w:val="single"/>
        </w:rPr>
        <w:t>urbanization</w:t>
      </w:r>
      <w:proofErr w:type="gramEnd"/>
      <w:r w:rsidRPr="00956D2A">
        <w:rPr>
          <w:b/>
          <w:u w:val="single"/>
        </w:rPr>
        <w:t xml:space="preserve"> –</w:t>
      </w:r>
      <w:r w:rsidRPr="00FC38A0">
        <w:t xml:space="preserve"> expansion of cities accompanied by an increase in the number of people living in them</w:t>
      </w:r>
    </w:p>
    <w:p w:rsidR="00FC38A0" w:rsidRDefault="00FC38A0" w:rsidP="00FC38A0">
      <w:proofErr w:type="gramStart"/>
      <w:r w:rsidRPr="00956D2A">
        <w:rPr>
          <w:b/>
          <w:u w:val="single"/>
        </w:rPr>
        <w:t>rural-to-urban</w:t>
      </w:r>
      <w:proofErr w:type="gramEnd"/>
      <w:r w:rsidRPr="00956D2A">
        <w:rPr>
          <w:b/>
          <w:u w:val="single"/>
        </w:rPr>
        <w:t xml:space="preserve"> migrant –</w:t>
      </w:r>
      <w:r w:rsidRPr="00FC38A0">
        <w:t xml:space="preserve"> a person who moves from an agricultural area to a city</w:t>
      </w:r>
    </w:p>
    <w:p w:rsidR="00FC38A0" w:rsidRPr="00FC38A0" w:rsidRDefault="00FC38A0" w:rsidP="00FC38A0">
      <w:proofErr w:type="gramStart"/>
      <w:r w:rsidRPr="00956D2A">
        <w:rPr>
          <w:b/>
          <w:u w:val="single"/>
        </w:rPr>
        <w:t>suburb</w:t>
      </w:r>
      <w:proofErr w:type="gramEnd"/>
      <w:r w:rsidRPr="00956D2A">
        <w:rPr>
          <w:b/>
          <w:u w:val="single"/>
        </w:rPr>
        <w:t xml:space="preserve"> –</w:t>
      </w:r>
      <w:r w:rsidRPr="00FC38A0">
        <w:t xml:space="preserve"> residential area surrounding a city</w:t>
      </w:r>
    </w:p>
    <w:p w:rsidR="00FC38A0" w:rsidRDefault="00FC38A0" w:rsidP="00FC38A0">
      <w:proofErr w:type="gramStart"/>
      <w:r w:rsidRPr="00956D2A">
        <w:rPr>
          <w:b/>
          <w:u w:val="single"/>
        </w:rPr>
        <w:t>tenement</w:t>
      </w:r>
      <w:proofErr w:type="gramEnd"/>
      <w:r w:rsidRPr="00956D2A">
        <w:rPr>
          <w:b/>
          <w:u w:val="single"/>
        </w:rPr>
        <w:t xml:space="preserve"> –</w:t>
      </w:r>
      <w:r w:rsidRPr="00FC38A0">
        <w:t xml:space="preserve"> multistory building divided into apartments to squeeze in as many families as possible</w:t>
      </w:r>
    </w:p>
    <w:p w:rsidR="00FC38A0" w:rsidRPr="00FC38A0" w:rsidRDefault="00FC38A0" w:rsidP="00FC38A0">
      <w:r w:rsidRPr="00956D2A">
        <w:rPr>
          <w:b/>
          <w:u w:val="single"/>
        </w:rPr>
        <w:t>Gilded Age –</w:t>
      </w:r>
      <w:r w:rsidRPr="00FC38A0">
        <w:t xml:space="preserve"> term coined by Mark Twain to describe the post-Reconstruction era which was characterized by a façade of prosperity</w:t>
      </w:r>
    </w:p>
    <w:p w:rsidR="00FC38A0" w:rsidRPr="00FC38A0" w:rsidRDefault="00FC38A0" w:rsidP="00FC38A0">
      <w:proofErr w:type="gramStart"/>
      <w:r w:rsidRPr="00956D2A">
        <w:rPr>
          <w:b/>
          <w:u w:val="single"/>
        </w:rPr>
        <w:t>conspicuous</w:t>
      </w:r>
      <w:proofErr w:type="gramEnd"/>
      <w:r w:rsidRPr="00956D2A">
        <w:rPr>
          <w:b/>
          <w:u w:val="single"/>
        </w:rPr>
        <w:t xml:space="preserve"> consumerism –</w:t>
      </w:r>
      <w:r w:rsidRPr="00FC38A0">
        <w:t xml:space="preserve"> purchasing of goods and services to impress others</w:t>
      </w:r>
    </w:p>
    <w:p w:rsidR="00FC38A0" w:rsidRDefault="00FC38A0" w:rsidP="00FC38A0">
      <w:proofErr w:type="gramStart"/>
      <w:r w:rsidRPr="00956D2A">
        <w:rPr>
          <w:b/>
          <w:u w:val="single"/>
        </w:rPr>
        <w:t>mass</w:t>
      </w:r>
      <w:proofErr w:type="gramEnd"/>
      <w:r w:rsidRPr="00956D2A">
        <w:rPr>
          <w:b/>
          <w:u w:val="single"/>
        </w:rPr>
        <w:t xml:space="preserve"> culture –</w:t>
      </w:r>
      <w:r w:rsidRPr="00FC38A0">
        <w:t xml:space="preserve"> similar consumption patterns as a result of the spread of transportation, communication, and advertising</w:t>
      </w:r>
    </w:p>
    <w:p w:rsidR="00FC38A0" w:rsidRDefault="00FC38A0" w:rsidP="00FC38A0">
      <w:proofErr w:type="gramStart"/>
      <w:r w:rsidRPr="00956D2A">
        <w:rPr>
          <w:b/>
          <w:u w:val="single"/>
        </w:rPr>
        <w:t>vaudeville</w:t>
      </w:r>
      <w:proofErr w:type="gramEnd"/>
      <w:r w:rsidRPr="00956D2A">
        <w:rPr>
          <w:b/>
          <w:u w:val="single"/>
        </w:rPr>
        <w:t xml:space="preserve"> –</w:t>
      </w:r>
      <w:r w:rsidRPr="00FC38A0">
        <w:t xml:space="preserve"> type of show, including dancing, singing, and comedy sketches, that became popular in the late 19th century</w:t>
      </w:r>
    </w:p>
    <w:p w:rsidR="00956D2A" w:rsidRPr="00956D2A" w:rsidRDefault="00956D2A" w:rsidP="00956D2A">
      <w:r w:rsidRPr="00956D2A">
        <w:rPr>
          <w:b/>
          <w:u w:val="single"/>
        </w:rPr>
        <w:t>Joseph Pulitzer-</w:t>
      </w:r>
      <w:r w:rsidRPr="00956D2A">
        <w:t xml:space="preserve"> Newspaper publisher who crusaded agai</w:t>
      </w:r>
      <w:r>
        <w:t>nst big business and corruption</w:t>
      </w:r>
    </w:p>
    <w:p w:rsidR="00956D2A" w:rsidRPr="00956D2A" w:rsidRDefault="00956D2A" w:rsidP="00956D2A">
      <w:r w:rsidRPr="00956D2A">
        <w:rPr>
          <w:b/>
          <w:u w:val="single"/>
        </w:rPr>
        <w:t>Horatio Alger-</w:t>
      </w:r>
      <w:r w:rsidRPr="00956D2A">
        <w:t xml:space="preserve"> Writer known </w:t>
      </w:r>
      <w:r>
        <w:t>for his “rags to riches” novels</w:t>
      </w:r>
    </w:p>
    <w:p w:rsidR="00956D2A" w:rsidRPr="00956D2A" w:rsidRDefault="00956D2A" w:rsidP="00956D2A">
      <w:r w:rsidRPr="00956D2A">
        <w:rPr>
          <w:b/>
          <w:u w:val="single"/>
        </w:rPr>
        <w:t xml:space="preserve">Mark Twain- </w:t>
      </w:r>
      <w:r w:rsidRPr="00956D2A">
        <w:t>Famous writer who c</w:t>
      </w:r>
      <w:r>
        <w:t>oined the term “The Gilded Age”</w:t>
      </w:r>
    </w:p>
    <w:p w:rsidR="00FC38A0" w:rsidRDefault="00956D2A" w:rsidP="00956D2A">
      <w:r w:rsidRPr="00956D2A">
        <w:rPr>
          <w:b/>
          <w:u w:val="single"/>
        </w:rPr>
        <w:t>Irving Berlin-</w:t>
      </w:r>
      <w:r w:rsidRPr="00956D2A">
        <w:t xml:space="preserve"> Immigrant who composed the song “God Bless America”</w:t>
      </w:r>
    </w:p>
    <w:sectPr w:rsidR="00FC3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A0"/>
    <w:rsid w:val="00956D2A"/>
    <w:rsid w:val="00C80FA6"/>
    <w:rsid w:val="00F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99F5"/>
  <w15:chartTrackingRefBased/>
  <w15:docId w15:val="{9181C020-6D84-4738-83A3-D7D25C59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2019-10-08T16:57:00Z</dcterms:created>
  <dcterms:modified xsi:type="dcterms:W3CDTF">2019-10-08T17:26:00Z</dcterms:modified>
</cp:coreProperties>
</file>